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4B79" w14:textId="0BA37280" w:rsidR="002B480C" w:rsidRDefault="0080732F" w:rsidP="00405F10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405F10">
        <w:rPr>
          <w:rFonts w:ascii="Arial" w:hAnsi="Arial" w:cs="Arial"/>
          <w:color w:val="auto"/>
          <w:sz w:val="28"/>
          <w:szCs w:val="28"/>
        </w:rPr>
        <w:t>Zwrot środków za imprezę turystyczną odwołaną z powodu pandemii.</w:t>
      </w:r>
    </w:p>
    <w:p w14:paraId="186C50D9" w14:textId="77777777" w:rsidR="00405F10" w:rsidRPr="00405F10" w:rsidRDefault="00405F10" w:rsidP="00405F10"/>
    <w:p w14:paraId="456F2815" w14:textId="0E063295" w:rsidR="0080732F" w:rsidRPr="00405F10" w:rsidRDefault="0080732F" w:rsidP="00405F10">
      <w:pPr>
        <w:spacing w:line="360" w:lineRule="auto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Przedłużenie terminu na zwrot wpłat klienta w przypadku niemożliwości zorganizowania wydarzenia z powodu epidemii do 180 dni od rozwiązania umowy pozwoliło biurom podróży na odroczenie spłaty. Takie regulacje m</w:t>
      </w:r>
      <w:r w:rsidR="00C90261" w:rsidRPr="00405F10">
        <w:rPr>
          <w:rFonts w:ascii="Arial" w:hAnsi="Arial" w:cs="Arial"/>
          <w:sz w:val="24"/>
          <w:szCs w:val="24"/>
        </w:rPr>
        <w:t>iały powstrzymać lawinowe ogłaszanie niewypłacalności przez organizatorów turystyki, a tym samym pozwoli uniknąć setek tysięcy poszkodowanych klientów.</w:t>
      </w:r>
    </w:p>
    <w:p w14:paraId="1ECF2864" w14:textId="37F6D5D6" w:rsidR="00C90261" w:rsidRPr="00405F10" w:rsidRDefault="00C90261" w:rsidP="00405F10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Wobec upływu terminu na zwrot wpłat podróżnym oraz zgodnie z</w:t>
      </w:r>
      <w:r w:rsidR="005B7046" w:rsidRPr="00405F10">
        <w:rPr>
          <w:rFonts w:ascii="Arial" w:hAnsi="Arial" w:cs="Arial"/>
          <w:sz w:val="24"/>
          <w:szCs w:val="24"/>
        </w:rPr>
        <w:t xml:space="preserve"> art. 15 ka ust.1 </w:t>
      </w:r>
      <w:bookmarkStart w:id="0" w:name="_Hlk54017799"/>
      <w:r w:rsidR="005B7046" w:rsidRPr="00405F10">
        <w:rPr>
          <w:rFonts w:ascii="Arial" w:hAnsi="Arial" w:cs="Arial"/>
          <w:sz w:val="24"/>
          <w:szCs w:val="24"/>
        </w:rPr>
        <w:t xml:space="preserve">Ustawy z dnia 2 marca 2020 r. o szczególnych rozwiązaniach związanych z zapobieganiem, przeciwdziałaniem i zwalczaniem COVID-19, innych chorób zakaźnych oraz wywołanych nimi sytuacji kryzysowych, </w:t>
      </w:r>
      <w:r w:rsidR="005B7046" w:rsidRPr="00405F10">
        <w:rPr>
          <w:rFonts w:ascii="Arial" w:hAnsi="Arial" w:cs="Arial"/>
          <w:i/>
          <w:iCs/>
          <w:sz w:val="24"/>
          <w:szCs w:val="24"/>
        </w:rPr>
        <w:t>organizator turystyki może ubiegać się o wypłatę na rzecz podróżnego środków pieniężnych wpłaconych przez tego podróżnego na rzecz organ</w:t>
      </w:r>
      <w:bookmarkEnd w:id="0"/>
      <w:r w:rsidR="005B7046" w:rsidRPr="00405F10">
        <w:rPr>
          <w:rFonts w:ascii="Arial" w:hAnsi="Arial" w:cs="Arial"/>
          <w:i/>
          <w:iCs/>
          <w:sz w:val="24"/>
          <w:szCs w:val="24"/>
        </w:rPr>
        <w:t>izatora turystki na poczet imprezy turystycznej, na</w:t>
      </w:r>
      <w:r w:rsidR="005211E7">
        <w:rPr>
          <w:rFonts w:ascii="Arial" w:hAnsi="Arial" w:cs="Arial"/>
          <w:i/>
          <w:iCs/>
          <w:sz w:val="24"/>
          <w:szCs w:val="24"/>
        </w:rPr>
        <w:t> </w:t>
      </w:r>
      <w:r w:rsidR="005B7046" w:rsidRPr="00405F10">
        <w:rPr>
          <w:rFonts w:ascii="Arial" w:hAnsi="Arial" w:cs="Arial"/>
          <w:i/>
          <w:iCs/>
          <w:sz w:val="24"/>
          <w:szCs w:val="24"/>
        </w:rPr>
        <w:t xml:space="preserve">zasadach i w trybie określonych w ust. 2-37. </w:t>
      </w:r>
    </w:p>
    <w:p w14:paraId="1DE9EF87" w14:textId="3A6238F3" w:rsidR="00042A73" w:rsidRPr="00405F10" w:rsidRDefault="00042A73" w:rsidP="00405F10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05F10">
        <w:rPr>
          <w:rFonts w:ascii="Arial" w:hAnsi="Arial" w:cs="Arial"/>
          <w:b/>
          <w:bCs/>
          <w:i/>
          <w:iCs/>
          <w:sz w:val="24"/>
          <w:szCs w:val="24"/>
        </w:rPr>
        <w:t>W terminie 7 dni od dnia złożenia wniosku organizatora turystyki dokonuje on</w:t>
      </w:r>
      <w:r w:rsidR="005211E7"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Pr="00405F10">
        <w:rPr>
          <w:rFonts w:ascii="Arial" w:hAnsi="Arial" w:cs="Arial"/>
          <w:b/>
          <w:bCs/>
          <w:i/>
          <w:iCs/>
          <w:sz w:val="24"/>
          <w:szCs w:val="24"/>
        </w:rPr>
        <w:t>na rzecz Turystycznego Funduszu Pomocowego</w:t>
      </w:r>
      <w:r w:rsidRPr="00405F10">
        <w:rPr>
          <w:rFonts w:ascii="Arial" w:hAnsi="Arial" w:cs="Arial"/>
          <w:i/>
          <w:iCs/>
          <w:sz w:val="24"/>
          <w:szCs w:val="24"/>
        </w:rPr>
        <w:t>:</w:t>
      </w:r>
    </w:p>
    <w:p w14:paraId="3296BD8C" w14:textId="77777777" w:rsidR="00042A73" w:rsidRPr="00405F10" w:rsidRDefault="00042A73" w:rsidP="00405F10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05F10">
        <w:rPr>
          <w:rFonts w:ascii="Arial" w:hAnsi="Arial" w:cs="Arial"/>
          <w:i/>
          <w:iCs/>
          <w:sz w:val="24"/>
          <w:szCs w:val="24"/>
        </w:rPr>
        <w:t>1)</w:t>
      </w:r>
      <w:r w:rsidRPr="00405F10">
        <w:rPr>
          <w:rFonts w:ascii="Arial" w:hAnsi="Arial" w:cs="Arial"/>
          <w:i/>
          <w:iCs/>
          <w:sz w:val="24"/>
          <w:szCs w:val="24"/>
        </w:rPr>
        <w:tab/>
        <w:t>wpłaty w wysokości 7,5% łącznej wartości wypłat objętych tym wnioskiem;</w:t>
      </w:r>
    </w:p>
    <w:p w14:paraId="5BF283D7" w14:textId="77777777" w:rsidR="00042A73" w:rsidRPr="00405F10" w:rsidRDefault="00042A73" w:rsidP="00405F10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05F10">
        <w:rPr>
          <w:rFonts w:ascii="Arial" w:hAnsi="Arial" w:cs="Arial"/>
          <w:i/>
          <w:iCs/>
          <w:sz w:val="24"/>
          <w:szCs w:val="24"/>
        </w:rPr>
        <w:t>2)</w:t>
      </w:r>
      <w:r w:rsidRPr="00405F10">
        <w:rPr>
          <w:rFonts w:ascii="Arial" w:hAnsi="Arial" w:cs="Arial"/>
          <w:i/>
          <w:iCs/>
          <w:sz w:val="24"/>
          <w:szCs w:val="24"/>
        </w:rPr>
        <w:tab/>
        <w:t>opłaty w wysokości:</w:t>
      </w:r>
    </w:p>
    <w:p w14:paraId="01B8C319" w14:textId="77777777" w:rsidR="00042A73" w:rsidRPr="00405F10" w:rsidRDefault="00042A73" w:rsidP="00405F10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05F10">
        <w:rPr>
          <w:rFonts w:ascii="Arial" w:hAnsi="Arial" w:cs="Arial"/>
          <w:i/>
          <w:iCs/>
          <w:sz w:val="24"/>
          <w:szCs w:val="24"/>
        </w:rPr>
        <w:t>a)</w:t>
      </w:r>
      <w:r w:rsidRPr="00405F10">
        <w:rPr>
          <w:rFonts w:ascii="Arial" w:hAnsi="Arial" w:cs="Arial"/>
          <w:i/>
          <w:iCs/>
          <w:sz w:val="24"/>
          <w:szCs w:val="24"/>
        </w:rPr>
        <w:tab/>
        <w:t xml:space="preserve">2,5% łącznej wartości wypłat objętych tym wnioskiem, jeśli wniosek składa </w:t>
      </w:r>
      <w:proofErr w:type="spellStart"/>
      <w:r w:rsidRPr="00405F10">
        <w:rPr>
          <w:rFonts w:ascii="Arial" w:hAnsi="Arial" w:cs="Arial"/>
          <w:i/>
          <w:iCs/>
          <w:sz w:val="24"/>
          <w:szCs w:val="24"/>
        </w:rPr>
        <w:t>mikroprzedsiębiorca</w:t>
      </w:r>
      <w:proofErr w:type="spellEnd"/>
      <w:r w:rsidRPr="00405F10">
        <w:rPr>
          <w:rFonts w:ascii="Arial" w:hAnsi="Arial" w:cs="Arial"/>
          <w:i/>
          <w:iCs/>
          <w:sz w:val="24"/>
          <w:szCs w:val="24"/>
        </w:rPr>
        <w:t>, mały przedsiębiorca lub średni przedsiębiorca, albo</w:t>
      </w:r>
    </w:p>
    <w:p w14:paraId="28215074" w14:textId="77777777" w:rsidR="00042A73" w:rsidRPr="00405F10" w:rsidRDefault="00042A73" w:rsidP="00405F10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405F10">
        <w:rPr>
          <w:rFonts w:ascii="Arial" w:hAnsi="Arial" w:cs="Arial"/>
          <w:i/>
          <w:iCs/>
          <w:sz w:val="24"/>
          <w:szCs w:val="24"/>
        </w:rPr>
        <w:t>b)</w:t>
      </w:r>
      <w:r w:rsidRPr="00405F10">
        <w:rPr>
          <w:rFonts w:ascii="Arial" w:hAnsi="Arial" w:cs="Arial"/>
          <w:i/>
          <w:iCs/>
          <w:sz w:val="24"/>
          <w:szCs w:val="24"/>
        </w:rPr>
        <w:tab/>
        <w:t>4,1% łącznej wartości wypłat objętych tym wnioskiem, jeśli wniosek składa duży przedsiębiorca.</w:t>
      </w:r>
    </w:p>
    <w:p w14:paraId="18887823" w14:textId="64E1F606" w:rsidR="00042A73" w:rsidRPr="00405F10" w:rsidRDefault="00042A73" w:rsidP="00405F10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3A2EBAEA" w14:textId="03D04DBA" w:rsidR="005B7046" w:rsidRPr="00405F10" w:rsidRDefault="00592CCD" w:rsidP="00405F10">
      <w:pPr>
        <w:spacing w:line="360" w:lineRule="auto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Podróżny, na rzecz którego ma zostać dokonana wypłata, o którą ubiega się organizator turystyki, składa za pośrednictwem systemu teleinformatycznego Ubezpieczeniowego Funduszu Gwarancyjnego wniosek o wypłatę na jego rzecz, zwany dalej "wnioskiem podróżnego", o czym Ubezpieczeniowy Fundusz Gwarancyjny informuje organizatora turystyki. Do złożenia wniosku jest uprawniony podróżny, który zawarł umowę o udział w imprezie turystycznej.</w:t>
      </w:r>
    </w:p>
    <w:p w14:paraId="69429D47" w14:textId="6FC40E36" w:rsidR="00592CCD" w:rsidRPr="00405F10" w:rsidRDefault="00592CCD" w:rsidP="00405F10">
      <w:pPr>
        <w:spacing w:line="360" w:lineRule="auto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lastRenderedPageBreak/>
        <w:t>Zgodnie z ustawą, do skorzystania z pomocy TFZ (Turystycznego Funduszu Zwrotu) uprawnieni są tylko ci klienci, którzy nie otrzymali do tej pory zwrotu środków od organizatora imprezy turystycznej, nie otrzymali w zamian vouchera, nie skorzystali z</w:t>
      </w:r>
      <w:r w:rsidR="005211E7">
        <w:rPr>
          <w:rFonts w:ascii="Arial" w:hAnsi="Arial" w:cs="Arial"/>
          <w:sz w:val="24"/>
          <w:szCs w:val="24"/>
        </w:rPr>
        <w:t> </w:t>
      </w:r>
      <w:r w:rsidRPr="00405F10">
        <w:rPr>
          <w:rFonts w:ascii="Arial" w:hAnsi="Arial" w:cs="Arial"/>
          <w:sz w:val="24"/>
          <w:szCs w:val="24"/>
        </w:rPr>
        <w:t>procedury „</w:t>
      </w:r>
      <w:proofErr w:type="spellStart"/>
      <w:r w:rsidRPr="00405F10">
        <w:rPr>
          <w:rFonts w:ascii="Arial" w:hAnsi="Arial" w:cs="Arial"/>
          <w:sz w:val="24"/>
          <w:szCs w:val="24"/>
        </w:rPr>
        <w:t>charge</w:t>
      </w:r>
      <w:proofErr w:type="spellEnd"/>
      <w:r w:rsidRPr="00405F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5F10">
        <w:rPr>
          <w:rFonts w:ascii="Arial" w:hAnsi="Arial" w:cs="Arial"/>
          <w:sz w:val="24"/>
          <w:szCs w:val="24"/>
        </w:rPr>
        <w:t>back</w:t>
      </w:r>
      <w:proofErr w:type="spellEnd"/>
      <w:r w:rsidRPr="00405F10">
        <w:rPr>
          <w:rFonts w:ascii="Arial" w:hAnsi="Arial" w:cs="Arial"/>
          <w:sz w:val="24"/>
          <w:szCs w:val="24"/>
        </w:rPr>
        <w:t>” i nie otrzymali w zamian innej imprezy od organizatora.</w:t>
      </w:r>
    </w:p>
    <w:p w14:paraId="750C74E1" w14:textId="41767D64" w:rsidR="00213ABA" w:rsidRDefault="00213ABA" w:rsidP="00143E66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143E66">
        <w:rPr>
          <w:rFonts w:ascii="Arial" w:hAnsi="Arial" w:cs="Arial"/>
          <w:color w:val="auto"/>
          <w:sz w:val="28"/>
          <w:szCs w:val="28"/>
        </w:rPr>
        <w:t>Podstawowe informacje dotyczące procedury zwrotu:</w:t>
      </w:r>
    </w:p>
    <w:p w14:paraId="79B5307A" w14:textId="77777777" w:rsidR="00143E66" w:rsidRPr="00143E66" w:rsidRDefault="00143E66" w:rsidP="00143E66"/>
    <w:p w14:paraId="1976FD2C" w14:textId="77777777" w:rsidR="004D4753" w:rsidRPr="00405F10" w:rsidRDefault="00213ABA" w:rsidP="00405F1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 xml:space="preserve">Podróżny musi najpierw zarejestrować się i utworzyć konto w portalu, przez stronę </w:t>
      </w:r>
      <w:hyperlink r:id="rId6" w:history="1">
        <w:r w:rsidRPr="00405F10">
          <w:rPr>
            <w:rStyle w:val="Hipercze"/>
            <w:rFonts w:ascii="Arial" w:hAnsi="Arial" w:cs="Arial"/>
            <w:sz w:val="24"/>
            <w:szCs w:val="24"/>
          </w:rPr>
          <w:t>www.tfg.ufg.pl</w:t>
        </w:r>
      </w:hyperlink>
      <w:r w:rsidRPr="00405F10">
        <w:rPr>
          <w:rFonts w:ascii="Arial" w:hAnsi="Arial" w:cs="Arial"/>
          <w:sz w:val="24"/>
          <w:szCs w:val="24"/>
        </w:rPr>
        <w:t xml:space="preserve">  można tego dokonać za pomocą profilu zaufanego</w:t>
      </w:r>
      <w:r w:rsidR="004D4753" w:rsidRPr="00405F10">
        <w:rPr>
          <w:rFonts w:ascii="Arial" w:hAnsi="Arial" w:cs="Arial"/>
          <w:sz w:val="24"/>
          <w:szCs w:val="24"/>
        </w:rPr>
        <w:t xml:space="preserve"> </w:t>
      </w:r>
    </w:p>
    <w:p w14:paraId="3484DAC1" w14:textId="2F1D7DFC" w:rsidR="004D4753" w:rsidRPr="00405F10" w:rsidRDefault="004D4753" w:rsidP="001935FE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Wniosek jest dostępny po zalogowaniu, po naciśnięciu kafla „Wnioski COVID” widocznego w menu po lewej stronie, a następnie naciśnięciu przycisku „Złóż nowy wniosek” w górnym prawym rogu ekranu.</w:t>
      </w:r>
    </w:p>
    <w:p w14:paraId="67C8DFF9" w14:textId="77777777" w:rsidR="004D4753" w:rsidRPr="00405F10" w:rsidRDefault="004D4753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2D4A60A" w14:textId="2B9F78F0" w:rsidR="00213ABA" w:rsidRPr="00405F10" w:rsidRDefault="004D4753" w:rsidP="00405F1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Nie należy składać wniosku w postaci korespondencji wysyłanej poprzez Portal lub e-mailem, ani w formie załącznika do takiej korespondencji.</w:t>
      </w:r>
    </w:p>
    <w:p w14:paraId="0BA0163F" w14:textId="77777777" w:rsidR="004D4753" w:rsidRPr="00405F10" w:rsidRDefault="004D4753" w:rsidP="00405F1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50F5AC8" w14:textId="04E37EB2" w:rsidR="00213ABA" w:rsidRPr="00405F10" w:rsidRDefault="00213ABA" w:rsidP="00405F1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 xml:space="preserve">Do zwrotu potrzebne są </w:t>
      </w:r>
      <w:r w:rsidR="00495986" w:rsidRPr="00405F10">
        <w:rPr>
          <w:rFonts w:ascii="Arial" w:hAnsi="Arial" w:cs="Arial"/>
          <w:sz w:val="24"/>
          <w:szCs w:val="24"/>
        </w:rPr>
        <w:t xml:space="preserve">zgodne </w:t>
      </w:r>
      <w:r w:rsidRPr="00405F10">
        <w:rPr>
          <w:rFonts w:ascii="Arial" w:hAnsi="Arial" w:cs="Arial"/>
          <w:sz w:val="24"/>
          <w:szCs w:val="24"/>
        </w:rPr>
        <w:t>informacje od obu stron, od podróżnego jak i</w:t>
      </w:r>
      <w:r w:rsidR="005211E7">
        <w:rPr>
          <w:rFonts w:ascii="Arial" w:hAnsi="Arial" w:cs="Arial"/>
          <w:sz w:val="24"/>
          <w:szCs w:val="24"/>
        </w:rPr>
        <w:t> </w:t>
      </w:r>
      <w:r w:rsidRPr="00405F10">
        <w:rPr>
          <w:rFonts w:ascii="Arial" w:hAnsi="Arial" w:cs="Arial"/>
          <w:sz w:val="24"/>
          <w:szCs w:val="24"/>
        </w:rPr>
        <w:t>od organizatora turystyki</w:t>
      </w:r>
      <w:r w:rsidR="00BE0C7D" w:rsidRPr="00405F10">
        <w:rPr>
          <w:rFonts w:ascii="Arial" w:hAnsi="Arial" w:cs="Arial"/>
          <w:sz w:val="24"/>
          <w:szCs w:val="24"/>
        </w:rPr>
        <w:t>. W przypadku błędnych wartości  wnioski organizatora turystyki i podróżnego nie zostaną połączone w parę i nie będą podlegać dalszej weryfikacji.</w:t>
      </w:r>
    </w:p>
    <w:p w14:paraId="0E1C6D89" w14:textId="1FD08765" w:rsidR="007B7ED4" w:rsidRPr="00405F10" w:rsidRDefault="007B7ED4" w:rsidP="00405F1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Ubezpieczeniowy Fundusz Gwarancyjny, po otrzymaniu za pośrednictwem systemu teleinformatycznego Ubezpieczeniowego Funduszu Gwarancyjnego wniosków organizatora turystyki oraz podróżnego i potwierdzeniu ich kompletności oraz zgodności danych w nich zawartych, w terminie 30 dni od</w:t>
      </w:r>
      <w:r w:rsidR="005211E7">
        <w:rPr>
          <w:rFonts w:ascii="Arial" w:hAnsi="Arial" w:cs="Arial"/>
          <w:sz w:val="24"/>
          <w:szCs w:val="24"/>
        </w:rPr>
        <w:t> </w:t>
      </w:r>
      <w:r w:rsidRPr="00405F10">
        <w:rPr>
          <w:rFonts w:ascii="Arial" w:hAnsi="Arial" w:cs="Arial"/>
          <w:sz w:val="24"/>
          <w:szCs w:val="24"/>
        </w:rPr>
        <w:t>dnia otrzymania późniejszego z tych wniosków dokonuje ich weryfikacji, biorąc pod uwagę dostępność środków na Turystycznym Funduszu Zwrotów. W przypadku konieczności przeprowadzenia dodatkowego postępowania wyjaśniającego termin ulega przedłużeniu do 4 miesięcy od dnia otrzymania późniejszego z tych wniosków.</w:t>
      </w:r>
    </w:p>
    <w:p w14:paraId="1073360A" w14:textId="40D13855" w:rsidR="008D6BBC" w:rsidRPr="00405F10" w:rsidRDefault="008D6BBC" w:rsidP="00405F1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Ubezpieczeniowy Fundusz Gwarancyjny, w terminie 14 dni od dnia pozytywnej weryfikacji, dokonuje wypłaty z Turystycznego Funduszu Zwrotów na rzecz podróżnych, nie wcześniej jednak niż przed uzyskaniem od</w:t>
      </w:r>
      <w:r w:rsidR="005211E7">
        <w:rPr>
          <w:rFonts w:ascii="Arial" w:hAnsi="Arial" w:cs="Arial"/>
          <w:sz w:val="24"/>
          <w:szCs w:val="24"/>
        </w:rPr>
        <w:t> </w:t>
      </w:r>
      <w:r w:rsidRPr="00405F10">
        <w:rPr>
          <w:rFonts w:ascii="Arial" w:hAnsi="Arial" w:cs="Arial"/>
          <w:sz w:val="24"/>
          <w:szCs w:val="24"/>
        </w:rPr>
        <w:t>organizatora turystyki wpłat.</w:t>
      </w:r>
    </w:p>
    <w:p w14:paraId="6B6E2717" w14:textId="3FC84822" w:rsidR="008D6BBC" w:rsidRPr="00405F10" w:rsidRDefault="008D6BBC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1840E6E" w14:textId="3BA82ED4" w:rsidR="00675F58" w:rsidRPr="005211E7" w:rsidRDefault="00FF4631" w:rsidP="00405F10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5211E7">
        <w:rPr>
          <w:rFonts w:ascii="Arial" w:hAnsi="Arial" w:cs="Arial"/>
          <w:b/>
          <w:bCs/>
          <w:sz w:val="24"/>
          <w:szCs w:val="24"/>
        </w:rPr>
        <w:t>Wnioski należy składać do dnia 31 grudnia 2020r.!!!</w:t>
      </w:r>
    </w:p>
    <w:p w14:paraId="326DB227" w14:textId="58D5D0A7" w:rsidR="00FF4631" w:rsidRPr="00405F10" w:rsidRDefault="00FF4631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W sprawach związanych ze zwrotem środków za imprezy turystyczne niezrealizowane z powodu zagrożenia epidemiologicznego należy się</w:t>
      </w:r>
      <w:r w:rsidR="005211E7">
        <w:rPr>
          <w:rFonts w:ascii="Arial" w:hAnsi="Arial" w:cs="Arial"/>
          <w:sz w:val="24"/>
          <w:szCs w:val="24"/>
        </w:rPr>
        <w:t xml:space="preserve"> </w:t>
      </w:r>
      <w:r w:rsidRPr="00405F10">
        <w:rPr>
          <w:rFonts w:ascii="Arial" w:hAnsi="Arial" w:cs="Arial"/>
          <w:sz w:val="24"/>
          <w:szCs w:val="24"/>
        </w:rPr>
        <w:t>kontaktować ze specjalną infolinią pod numerem 22 445 12 34 lub 22 255 23 23.</w:t>
      </w:r>
    </w:p>
    <w:p w14:paraId="35585D48" w14:textId="77777777" w:rsidR="00FF4631" w:rsidRPr="00405F10" w:rsidRDefault="00FF4631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E194EA3" w14:textId="0D652F4A" w:rsidR="00FF4631" w:rsidRPr="00405F10" w:rsidRDefault="00FF4631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Infolinia jest dostępna od poniedziałku do piątku w godzinach od 8.00 do 20.00.</w:t>
      </w:r>
    </w:p>
    <w:p w14:paraId="7DD3EBF8" w14:textId="46107660" w:rsidR="00B0014D" w:rsidRPr="00405F10" w:rsidRDefault="00B0014D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09A2B0D" w14:textId="0131DC8B" w:rsidR="00B0014D" w:rsidRPr="00405F10" w:rsidRDefault="00DF1FF2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Jeśli chcesz zobaczyć jak założyć konto w Portalu TFG, jak się zalogować i jak złożyć wniosek podróżnego o zwrot środków t</w:t>
      </w:r>
      <w:r w:rsidR="005211E7">
        <w:rPr>
          <w:rFonts w:ascii="Arial" w:hAnsi="Arial" w:cs="Arial"/>
          <w:sz w:val="24"/>
          <w:szCs w:val="24"/>
        </w:rPr>
        <w:t xml:space="preserve">o dostępne informacje znajdują się na stronie: </w:t>
      </w:r>
      <w:hyperlink r:id="rId7" w:history="1">
        <w:r w:rsidR="005211E7" w:rsidRPr="00BE2D5F">
          <w:rPr>
            <w:rStyle w:val="Hipercze"/>
            <w:rFonts w:ascii="Arial" w:hAnsi="Arial" w:cs="Arial"/>
            <w:sz w:val="24"/>
            <w:szCs w:val="24"/>
          </w:rPr>
          <w:t>https://tfg.ufg.pl/obywatelniezalogowany/modul/bazawiedzy/szc</w:t>
        </w:r>
        <w:r w:rsidR="005211E7" w:rsidRPr="00BE2D5F">
          <w:rPr>
            <w:rStyle w:val="Hipercze"/>
            <w:rFonts w:ascii="Arial" w:hAnsi="Arial" w:cs="Arial"/>
            <w:sz w:val="24"/>
            <w:szCs w:val="24"/>
          </w:rPr>
          <w:t>z</w:t>
        </w:r>
        <w:r w:rsidR="005211E7" w:rsidRPr="00BE2D5F">
          <w:rPr>
            <w:rStyle w:val="Hipercze"/>
            <w:rFonts w:ascii="Arial" w:hAnsi="Arial" w:cs="Arial"/>
            <w:sz w:val="24"/>
            <w:szCs w:val="24"/>
          </w:rPr>
          <w:t>egolyTresci.xhtml?trescIdentyfikator=35</w:t>
        </w:r>
      </w:hyperlink>
      <w:r w:rsidR="005211E7">
        <w:rPr>
          <w:rFonts w:ascii="Arial" w:hAnsi="Arial" w:cs="Arial"/>
          <w:sz w:val="24"/>
          <w:szCs w:val="24"/>
        </w:rPr>
        <w:t xml:space="preserve"> </w:t>
      </w:r>
    </w:p>
    <w:p w14:paraId="106DD511" w14:textId="77777777" w:rsidR="00DF1FF2" w:rsidRPr="00405F10" w:rsidRDefault="00DF1FF2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335AC6D" w14:textId="77777777" w:rsidR="00DA109B" w:rsidRPr="005211E7" w:rsidRDefault="00DA109B" w:rsidP="00405F10">
      <w:pPr>
        <w:spacing w:line="360" w:lineRule="auto"/>
        <w:ind w:left="360"/>
        <w:rPr>
          <w:rFonts w:ascii="Arial" w:hAnsi="Arial" w:cs="Arial"/>
          <w:i/>
          <w:iCs/>
          <w:sz w:val="24"/>
          <w:szCs w:val="24"/>
        </w:rPr>
      </w:pPr>
      <w:r w:rsidRPr="005211E7">
        <w:rPr>
          <w:rFonts w:ascii="Arial" w:hAnsi="Arial" w:cs="Arial"/>
          <w:i/>
          <w:iCs/>
          <w:sz w:val="24"/>
          <w:szCs w:val="24"/>
        </w:rPr>
        <w:t xml:space="preserve">Podstawa prawna: </w:t>
      </w:r>
    </w:p>
    <w:p w14:paraId="7746E366" w14:textId="77777777" w:rsidR="00675F58" w:rsidRPr="00405F10" w:rsidRDefault="00DA109B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Ustawa z dnia 2 marca 2020 r. o szczególnych rozwiązaniach związanych z zapobieganiem, przeciwdziałaniem i zwalczaniem COVID-19, innych chorób zakaźnych oraz wywołanych nimi sytuacji kryzysowych Dz. U.2020,poz.374)</w:t>
      </w:r>
      <w:r w:rsidR="00675F58" w:rsidRPr="00405F10">
        <w:rPr>
          <w:rFonts w:ascii="Arial" w:hAnsi="Arial" w:cs="Arial"/>
          <w:sz w:val="24"/>
          <w:szCs w:val="24"/>
        </w:rPr>
        <w:t xml:space="preserve"> </w:t>
      </w:r>
    </w:p>
    <w:p w14:paraId="6ECDE22F" w14:textId="31BE1278" w:rsidR="00675F58" w:rsidRPr="00405F10" w:rsidRDefault="00675F58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405F10">
        <w:rPr>
          <w:rFonts w:ascii="Arial" w:hAnsi="Arial" w:cs="Arial"/>
          <w:sz w:val="24"/>
          <w:szCs w:val="24"/>
        </w:rPr>
        <w:t>Ustawa z dnia 17 września 2020 r. o zmianie ustawy o szczególnych rozwiązaniach związanych z zapobieganiem, przeciwdziałaniem i zwalczaniem COVID-19, innych chorób zakaźnych oraz wywołanych nimi sytuacji kryzysowych oraz niektórych innych ustaw</w:t>
      </w:r>
    </w:p>
    <w:p w14:paraId="0659730F" w14:textId="6A6E2887" w:rsidR="00675F58" w:rsidRPr="00405F10" w:rsidRDefault="005211E7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="00675F58" w:rsidRPr="00405F10">
          <w:rPr>
            <w:rStyle w:val="Hipercze"/>
            <w:rFonts w:ascii="Arial" w:hAnsi="Arial" w:cs="Arial"/>
            <w:sz w:val="24"/>
            <w:szCs w:val="24"/>
          </w:rPr>
          <w:t>www.tfg.ufg.pl</w:t>
        </w:r>
      </w:hyperlink>
    </w:p>
    <w:p w14:paraId="26B831F2" w14:textId="77777777" w:rsidR="00675F58" w:rsidRPr="00405F10" w:rsidRDefault="00675F58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5175E0B" w14:textId="77777777" w:rsidR="00DA109B" w:rsidRPr="00405F10" w:rsidRDefault="00DA109B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7D44AE7" w14:textId="77777777" w:rsidR="00DA109B" w:rsidRPr="00405F10" w:rsidRDefault="00DA109B" w:rsidP="00405F10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sectPr w:rsidR="00DA109B" w:rsidRPr="0040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33486"/>
    <w:multiLevelType w:val="hybridMultilevel"/>
    <w:tmpl w:val="48262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FE"/>
    <w:rsid w:val="00042A73"/>
    <w:rsid w:val="00143E66"/>
    <w:rsid w:val="001935FE"/>
    <w:rsid w:val="00213ABA"/>
    <w:rsid w:val="002B480C"/>
    <w:rsid w:val="002F3C69"/>
    <w:rsid w:val="003134FE"/>
    <w:rsid w:val="00405F10"/>
    <w:rsid w:val="00495986"/>
    <w:rsid w:val="004D4753"/>
    <w:rsid w:val="005211E7"/>
    <w:rsid w:val="00555631"/>
    <w:rsid w:val="00592CCD"/>
    <w:rsid w:val="005B7046"/>
    <w:rsid w:val="00675F58"/>
    <w:rsid w:val="007B7ED4"/>
    <w:rsid w:val="0080732F"/>
    <w:rsid w:val="008D6BBC"/>
    <w:rsid w:val="00B0014D"/>
    <w:rsid w:val="00BE0C7D"/>
    <w:rsid w:val="00C90261"/>
    <w:rsid w:val="00D22F39"/>
    <w:rsid w:val="00DA109B"/>
    <w:rsid w:val="00DF1FF2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E06A"/>
  <w15:chartTrackingRefBased/>
  <w15:docId w15:val="{0A79A80A-0AB2-4647-BB66-0081E8C5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E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A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3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AB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05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3E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lumnright">
    <w:name w:val="columnright"/>
    <w:basedOn w:val="Domylnaczcionkaakapitu"/>
    <w:rsid w:val="005211E7"/>
  </w:style>
  <w:style w:type="character" w:styleId="UyteHipercze">
    <w:name w:val="FollowedHyperlink"/>
    <w:basedOn w:val="Domylnaczcionkaakapitu"/>
    <w:uiPriority w:val="99"/>
    <w:semiHidden/>
    <w:unhideWhenUsed/>
    <w:rsid w:val="005211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g.ufg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tfg.ufg.pl/obywatelniezalogowany/modul/bazawiedzy/szczegolyTresci.xhtml?trescIdentyfikator=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fg.uf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7599-B3AD-4506-AF60-9E3725C5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Zwrot środków za imprezę turystyczną odwołaną z powodu pandemii.</dc:title>
  <dc:subject/>
  <dc:creator>Szymon Kukla</dc:creator>
  <cp:keywords/>
  <dc:description/>
  <cp:lastModifiedBy>Tomasz Bołdys</cp:lastModifiedBy>
  <cp:revision>7</cp:revision>
  <dcterms:created xsi:type="dcterms:W3CDTF">2020-10-22T06:00:00Z</dcterms:created>
  <dcterms:modified xsi:type="dcterms:W3CDTF">2020-10-22T06:52:00Z</dcterms:modified>
</cp:coreProperties>
</file>